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80" w:rsidRDefault="00A30360" w:rsidP="00DF09D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吉林艺术学院</w:t>
      </w:r>
      <w:r w:rsidR="00270FA7">
        <w:rPr>
          <w:rFonts w:hint="eastAsia"/>
          <w:b/>
          <w:sz w:val="32"/>
        </w:rPr>
        <w:t>校级</w:t>
      </w:r>
      <w:r w:rsidR="00097FE6">
        <w:rPr>
          <w:rFonts w:hint="eastAsia"/>
          <w:b/>
          <w:sz w:val="32"/>
        </w:rPr>
        <w:t>科研</w:t>
      </w:r>
      <w:r w:rsidR="00270FA7">
        <w:rPr>
          <w:rFonts w:hint="eastAsia"/>
          <w:b/>
          <w:sz w:val="32"/>
        </w:rPr>
        <w:t>项目中期</w:t>
      </w:r>
      <w:r w:rsidR="00AD4D36">
        <w:rPr>
          <w:rFonts w:hint="eastAsia"/>
          <w:b/>
          <w:sz w:val="32"/>
        </w:rPr>
        <w:t>督查</w:t>
      </w:r>
      <w:r w:rsidR="00270FA7">
        <w:rPr>
          <w:rFonts w:hint="eastAsia"/>
          <w:b/>
          <w:sz w:val="32"/>
        </w:rPr>
        <w:t>管理</w:t>
      </w:r>
      <w:r w:rsidR="008C3AC9">
        <w:rPr>
          <w:rFonts w:hint="eastAsia"/>
          <w:b/>
          <w:sz w:val="32"/>
        </w:rPr>
        <w:t>办法</w:t>
      </w:r>
    </w:p>
    <w:p w:rsidR="00DF09D5" w:rsidRPr="00097FE6" w:rsidRDefault="004B085B" w:rsidP="004B085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D14A66">
        <w:rPr>
          <w:rFonts w:hint="eastAsia"/>
          <w:b/>
          <w:sz w:val="32"/>
        </w:rPr>
        <w:t>试行</w:t>
      </w:r>
      <w:r>
        <w:rPr>
          <w:rFonts w:hint="eastAsia"/>
          <w:b/>
          <w:sz w:val="32"/>
        </w:rPr>
        <w:t>）</w:t>
      </w:r>
    </w:p>
    <w:p w:rsidR="00DF09D5" w:rsidRDefault="00DF09D5" w:rsidP="00DF09D5">
      <w:pPr>
        <w:rPr>
          <w:b/>
          <w:sz w:val="32"/>
        </w:rPr>
      </w:pPr>
    </w:p>
    <w:p w:rsidR="00DF09D5" w:rsidRDefault="00AF333B" w:rsidP="00B85F8E">
      <w:pPr>
        <w:ind w:firstLineChars="197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为进一步加强我校校级科研项目验收工作的管理，</w:t>
      </w:r>
      <w:r w:rsidR="00791535">
        <w:rPr>
          <w:rFonts w:hint="eastAsia"/>
          <w:sz w:val="28"/>
          <w:szCs w:val="28"/>
        </w:rPr>
        <w:t>确保</w:t>
      </w:r>
      <w:r w:rsidR="00A30360" w:rsidRPr="008B4697">
        <w:rPr>
          <w:rFonts w:hint="eastAsia"/>
          <w:sz w:val="28"/>
          <w:szCs w:val="28"/>
        </w:rPr>
        <w:t>科研成果</w:t>
      </w:r>
      <w:r w:rsidR="00E353E2">
        <w:rPr>
          <w:rFonts w:hint="eastAsia"/>
          <w:sz w:val="28"/>
          <w:szCs w:val="28"/>
        </w:rPr>
        <w:t>的</w:t>
      </w:r>
      <w:r w:rsidR="00791535">
        <w:rPr>
          <w:rFonts w:hint="eastAsia"/>
          <w:sz w:val="28"/>
          <w:szCs w:val="28"/>
        </w:rPr>
        <w:t>质量</w:t>
      </w:r>
      <w:r w:rsidR="00A30360" w:rsidRPr="008B4697">
        <w:rPr>
          <w:rFonts w:hint="eastAsia"/>
          <w:sz w:val="28"/>
          <w:szCs w:val="28"/>
        </w:rPr>
        <w:t>，根据</w:t>
      </w:r>
      <w:r w:rsidR="00D44FF5">
        <w:rPr>
          <w:rFonts w:hint="eastAsia"/>
          <w:sz w:val="28"/>
          <w:szCs w:val="28"/>
        </w:rPr>
        <w:t>《吉林艺术学院校级科研项目管理办法》和</w:t>
      </w:r>
      <w:r w:rsidR="00A30360" w:rsidRPr="008B4697">
        <w:rPr>
          <w:rFonts w:hint="eastAsia"/>
          <w:sz w:val="28"/>
          <w:szCs w:val="28"/>
        </w:rPr>
        <w:t>《吉林艺术学院校级</w:t>
      </w:r>
      <w:r w:rsidR="008C3AC9">
        <w:rPr>
          <w:rFonts w:hint="eastAsia"/>
          <w:sz w:val="28"/>
          <w:szCs w:val="28"/>
        </w:rPr>
        <w:t>科研项目验收管理规定》，</w:t>
      </w:r>
      <w:r>
        <w:rPr>
          <w:rFonts w:hint="eastAsia"/>
          <w:sz w:val="28"/>
          <w:szCs w:val="28"/>
        </w:rPr>
        <w:t>现</w:t>
      </w:r>
      <w:r w:rsidR="008C3AC9">
        <w:rPr>
          <w:rFonts w:hint="eastAsia"/>
          <w:sz w:val="28"/>
          <w:szCs w:val="28"/>
        </w:rPr>
        <w:t>制定《吉林艺术学院校级</w:t>
      </w:r>
      <w:r w:rsidR="00CC44E3">
        <w:rPr>
          <w:rFonts w:hint="eastAsia"/>
          <w:sz w:val="28"/>
          <w:szCs w:val="28"/>
        </w:rPr>
        <w:t>科研</w:t>
      </w:r>
      <w:r w:rsidR="008C3AC9">
        <w:rPr>
          <w:rFonts w:hint="eastAsia"/>
          <w:sz w:val="28"/>
          <w:szCs w:val="28"/>
        </w:rPr>
        <w:t>项目中期</w:t>
      </w:r>
      <w:r w:rsidR="00AD4D36">
        <w:rPr>
          <w:rFonts w:hint="eastAsia"/>
          <w:sz w:val="28"/>
          <w:szCs w:val="28"/>
        </w:rPr>
        <w:t>督查</w:t>
      </w:r>
      <w:r w:rsidR="008C3AC9">
        <w:rPr>
          <w:rFonts w:hint="eastAsia"/>
          <w:sz w:val="28"/>
          <w:szCs w:val="28"/>
        </w:rPr>
        <w:t>管理办法</w:t>
      </w:r>
      <w:r w:rsidR="00A30360" w:rsidRPr="008B4697">
        <w:rPr>
          <w:rFonts w:hint="eastAsia"/>
          <w:sz w:val="28"/>
          <w:szCs w:val="28"/>
        </w:rPr>
        <w:t>》，具体实施如下：</w:t>
      </w:r>
    </w:p>
    <w:p w:rsidR="00AF333B" w:rsidRPr="00CC44E3" w:rsidRDefault="00AF333B" w:rsidP="008B4697">
      <w:pPr>
        <w:ind w:firstLineChars="147" w:firstLine="412"/>
        <w:rPr>
          <w:sz w:val="28"/>
          <w:szCs w:val="28"/>
        </w:rPr>
      </w:pPr>
    </w:p>
    <w:p w:rsidR="00C01637" w:rsidRDefault="008C3AC9" w:rsidP="00C01637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C01637">
        <w:rPr>
          <w:rFonts w:hint="eastAsia"/>
          <w:sz w:val="28"/>
          <w:szCs w:val="28"/>
        </w:rPr>
        <w:t>组织管理</w:t>
      </w:r>
    </w:p>
    <w:p w:rsidR="00C01637" w:rsidRDefault="00C01637" w:rsidP="00C01637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C44E3">
        <w:rPr>
          <w:rFonts w:hint="eastAsia"/>
          <w:sz w:val="28"/>
          <w:szCs w:val="28"/>
        </w:rPr>
        <w:t>中期</w:t>
      </w:r>
      <w:r w:rsidR="00AD4D36">
        <w:rPr>
          <w:rFonts w:hint="eastAsia"/>
          <w:sz w:val="28"/>
          <w:szCs w:val="28"/>
        </w:rPr>
        <w:t>督查</w:t>
      </w:r>
      <w:r w:rsidR="00CC44E3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由科研</w:t>
      </w:r>
      <w:r w:rsidR="00CC44E3">
        <w:rPr>
          <w:rFonts w:hint="eastAsia"/>
          <w:sz w:val="28"/>
          <w:szCs w:val="28"/>
        </w:rPr>
        <w:t>产业</w:t>
      </w:r>
      <w:r>
        <w:rPr>
          <w:rFonts w:hint="eastAsia"/>
          <w:sz w:val="28"/>
          <w:szCs w:val="28"/>
        </w:rPr>
        <w:t>处负责统筹安排。</w:t>
      </w:r>
    </w:p>
    <w:p w:rsidR="00C01637" w:rsidRDefault="00C01637" w:rsidP="00C01637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、由各教学单位针对</w:t>
      </w:r>
      <w:r w:rsidR="00CC44E3">
        <w:rPr>
          <w:rFonts w:hint="eastAsia"/>
          <w:sz w:val="28"/>
          <w:szCs w:val="28"/>
        </w:rPr>
        <w:t>本单位</w:t>
      </w:r>
      <w:r>
        <w:rPr>
          <w:rFonts w:hint="eastAsia"/>
          <w:sz w:val="28"/>
          <w:szCs w:val="28"/>
        </w:rPr>
        <w:t>实际情况具体实施，组织验收。</w:t>
      </w:r>
    </w:p>
    <w:p w:rsidR="00C01637" w:rsidRDefault="001465A5" w:rsidP="00C01637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D4D36">
        <w:rPr>
          <w:rFonts w:hint="eastAsia"/>
          <w:sz w:val="28"/>
          <w:szCs w:val="28"/>
        </w:rPr>
        <w:t>督查</w:t>
      </w:r>
      <w:r w:rsidR="00C01637">
        <w:rPr>
          <w:rFonts w:hint="eastAsia"/>
          <w:sz w:val="28"/>
          <w:szCs w:val="28"/>
        </w:rPr>
        <w:t>范围</w:t>
      </w:r>
    </w:p>
    <w:p w:rsidR="001B4ABE" w:rsidRDefault="00836770" w:rsidP="00C01637">
      <w:pPr>
        <w:ind w:firstLineChars="147" w:firstLine="412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2018</w:t>
      </w:r>
      <w:r w:rsidR="00C0163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校级科研</w:t>
      </w:r>
      <w:r w:rsidR="00C01637">
        <w:rPr>
          <w:rFonts w:hint="eastAsia"/>
          <w:sz w:val="28"/>
          <w:szCs w:val="28"/>
        </w:rPr>
        <w:t>项目为</w:t>
      </w:r>
      <w:r w:rsidR="00AD4D36">
        <w:rPr>
          <w:rFonts w:hint="eastAsia"/>
          <w:sz w:val="28"/>
          <w:szCs w:val="28"/>
        </w:rPr>
        <w:t>督查</w:t>
      </w:r>
      <w:r w:rsidR="00C01637">
        <w:rPr>
          <w:rFonts w:hint="eastAsia"/>
          <w:sz w:val="28"/>
          <w:szCs w:val="28"/>
        </w:rPr>
        <w:t>主体，包含</w:t>
      </w:r>
      <w:r>
        <w:rPr>
          <w:rFonts w:hint="eastAsia"/>
          <w:sz w:val="28"/>
          <w:szCs w:val="28"/>
        </w:rPr>
        <w:t>以往</w:t>
      </w:r>
      <w:r w:rsidR="00C01637">
        <w:rPr>
          <w:rFonts w:hint="eastAsia"/>
          <w:sz w:val="28"/>
          <w:szCs w:val="28"/>
        </w:rPr>
        <w:t>延期或因变更而没有进行中期</w:t>
      </w:r>
      <w:r w:rsidR="00AD4D36">
        <w:rPr>
          <w:rFonts w:hint="eastAsia"/>
          <w:sz w:val="28"/>
          <w:szCs w:val="28"/>
        </w:rPr>
        <w:t>督查</w:t>
      </w:r>
      <w:r w:rsidR="00C01637">
        <w:rPr>
          <w:rFonts w:hint="eastAsia"/>
          <w:sz w:val="28"/>
          <w:szCs w:val="28"/>
        </w:rPr>
        <w:t>的所有</w:t>
      </w:r>
      <w:r w:rsidR="0028268B">
        <w:rPr>
          <w:rFonts w:hint="eastAsia"/>
          <w:sz w:val="28"/>
          <w:szCs w:val="28"/>
        </w:rPr>
        <w:t>校级科研</w:t>
      </w:r>
      <w:r w:rsidR="00C01637">
        <w:rPr>
          <w:rFonts w:hint="eastAsia"/>
          <w:sz w:val="28"/>
          <w:szCs w:val="28"/>
        </w:rPr>
        <w:t>项目。</w:t>
      </w:r>
    </w:p>
    <w:p w:rsidR="00FA1215" w:rsidRDefault="001465A5" w:rsidP="001465A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5C4789" w:rsidRPr="008B4697">
        <w:rPr>
          <w:rFonts w:hint="eastAsia"/>
          <w:sz w:val="28"/>
          <w:szCs w:val="28"/>
        </w:rPr>
        <w:t>、</w:t>
      </w:r>
      <w:r w:rsidR="00AD4D36">
        <w:rPr>
          <w:rFonts w:hint="eastAsia"/>
          <w:sz w:val="28"/>
          <w:szCs w:val="28"/>
        </w:rPr>
        <w:t>督查</w:t>
      </w:r>
      <w:r w:rsidR="0068721E">
        <w:rPr>
          <w:rFonts w:hint="eastAsia"/>
          <w:sz w:val="28"/>
          <w:szCs w:val="28"/>
        </w:rPr>
        <w:t>依据</w:t>
      </w:r>
    </w:p>
    <w:p w:rsidR="00FA1215" w:rsidRPr="008B4697" w:rsidRDefault="000F1814" w:rsidP="008B4697">
      <w:pPr>
        <w:ind w:firstLineChars="200" w:firstLine="56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1</w:t>
      </w:r>
      <w:r w:rsidRPr="008B4697">
        <w:rPr>
          <w:rFonts w:hint="eastAsia"/>
          <w:sz w:val="28"/>
          <w:szCs w:val="28"/>
        </w:rPr>
        <w:t>、</w:t>
      </w:r>
      <w:r w:rsidR="00FA1215" w:rsidRPr="008B4697">
        <w:rPr>
          <w:rFonts w:hint="eastAsia"/>
          <w:sz w:val="28"/>
          <w:szCs w:val="28"/>
        </w:rPr>
        <w:t>学术研究项目</w:t>
      </w:r>
      <w:r w:rsidR="003B6A0A">
        <w:rPr>
          <w:rFonts w:hint="eastAsia"/>
          <w:sz w:val="28"/>
          <w:szCs w:val="28"/>
        </w:rPr>
        <w:t>（</w:t>
      </w:r>
      <w:r w:rsidR="00D14A66">
        <w:rPr>
          <w:rFonts w:hint="eastAsia"/>
          <w:sz w:val="28"/>
          <w:szCs w:val="28"/>
        </w:rPr>
        <w:t>含</w:t>
      </w:r>
      <w:r w:rsidR="003B6A0A">
        <w:rPr>
          <w:rFonts w:hint="eastAsia"/>
          <w:sz w:val="28"/>
          <w:szCs w:val="28"/>
        </w:rPr>
        <w:t>思政专项）</w:t>
      </w:r>
      <w:r w:rsidR="00FA1215" w:rsidRPr="008B4697">
        <w:rPr>
          <w:rFonts w:hint="eastAsia"/>
          <w:sz w:val="28"/>
          <w:szCs w:val="28"/>
        </w:rPr>
        <w:t>：</w:t>
      </w:r>
      <w:r w:rsidRPr="008B4697">
        <w:rPr>
          <w:rFonts w:hint="eastAsia"/>
          <w:sz w:val="28"/>
          <w:szCs w:val="28"/>
        </w:rPr>
        <w:t>根据项目合同</w:t>
      </w:r>
      <w:r w:rsidR="0068721E">
        <w:rPr>
          <w:rFonts w:hint="eastAsia"/>
          <w:sz w:val="28"/>
          <w:szCs w:val="28"/>
        </w:rPr>
        <w:t>中的规定，</w:t>
      </w:r>
      <w:r w:rsidRPr="008B4697">
        <w:rPr>
          <w:rFonts w:hint="eastAsia"/>
          <w:sz w:val="28"/>
          <w:szCs w:val="28"/>
        </w:rPr>
        <w:t>学术研究项目</w:t>
      </w:r>
      <w:r w:rsidR="0068721E">
        <w:rPr>
          <w:rFonts w:hint="eastAsia"/>
          <w:sz w:val="28"/>
          <w:szCs w:val="28"/>
        </w:rPr>
        <w:t>必须</w:t>
      </w:r>
      <w:r w:rsidRPr="008B4697">
        <w:rPr>
          <w:rFonts w:hint="eastAsia"/>
          <w:sz w:val="28"/>
          <w:szCs w:val="28"/>
        </w:rPr>
        <w:t>完成</w:t>
      </w:r>
      <w:r w:rsidRPr="008B4697">
        <w:rPr>
          <w:rFonts w:hint="eastAsia"/>
          <w:sz w:val="28"/>
          <w:szCs w:val="28"/>
        </w:rPr>
        <w:t>2</w:t>
      </w:r>
      <w:r w:rsidRPr="008B4697">
        <w:rPr>
          <w:rFonts w:hint="eastAsia"/>
          <w:sz w:val="28"/>
          <w:szCs w:val="28"/>
        </w:rPr>
        <w:t>篇省级论文</w:t>
      </w:r>
      <w:r w:rsidR="0068721E">
        <w:rPr>
          <w:rFonts w:hint="eastAsia"/>
          <w:sz w:val="28"/>
          <w:szCs w:val="28"/>
        </w:rPr>
        <w:t>或</w:t>
      </w:r>
      <w:r w:rsidR="0068721E" w:rsidRPr="008B4697">
        <w:rPr>
          <w:rFonts w:hint="eastAsia"/>
          <w:sz w:val="28"/>
          <w:szCs w:val="28"/>
        </w:rPr>
        <w:t>1</w:t>
      </w:r>
      <w:r w:rsidR="0068721E" w:rsidRPr="008B4697">
        <w:rPr>
          <w:rFonts w:hint="eastAsia"/>
          <w:sz w:val="28"/>
          <w:szCs w:val="28"/>
        </w:rPr>
        <w:t>篇北大核心论文</w:t>
      </w:r>
      <w:r w:rsidR="006521AD">
        <w:rPr>
          <w:rFonts w:hint="eastAsia"/>
          <w:sz w:val="28"/>
          <w:szCs w:val="28"/>
        </w:rPr>
        <w:t>为</w:t>
      </w:r>
      <w:r w:rsidR="0068721E" w:rsidRPr="008B4697">
        <w:rPr>
          <w:rFonts w:hint="eastAsia"/>
          <w:sz w:val="28"/>
          <w:szCs w:val="28"/>
        </w:rPr>
        <w:t>代替</w:t>
      </w:r>
      <w:r w:rsidR="0068721E">
        <w:rPr>
          <w:rFonts w:hint="eastAsia"/>
          <w:sz w:val="28"/>
          <w:szCs w:val="28"/>
        </w:rPr>
        <w:t>的</w:t>
      </w:r>
      <w:r w:rsidRPr="008B4697">
        <w:rPr>
          <w:rFonts w:hint="eastAsia"/>
          <w:sz w:val="28"/>
          <w:szCs w:val="28"/>
        </w:rPr>
        <w:t>结项</w:t>
      </w:r>
      <w:r w:rsidR="0068721E">
        <w:rPr>
          <w:rFonts w:hint="eastAsia"/>
          <w:sz w:val="28"/>
          <w:szCs w:val="28"/>
        </w:rPr>
        <w:t>要求</w:t>
      </w:r>
      <w:r w:rsidRPr="008B4697">
        <w:rPr>
          <w:rFonts w:hint="eastAsia"/>
          <w:sz w:val="28"/>
          <w:szCs w:val="28"/>
        </w:rPr>
        <w:t>，</w:t>
      </w:r>
      <w:r w:rsidR="0068721E">
        <w:rPr>
          <w:rFonts w:hint="eastAsia"/>
          <w:sz w:val="28"/>
          <w:szCs w:val="28"/>
        </w:rPr>
        <w:t>在中期</w:t>
      </w:r>
      <w:r w:rsidR="00AD4D36">
        <w:rPr>
          <w:rFonts w:hint="eastAsia"/>
          <w:sz w:val="28"/>
          <w:szCs w:val="28"/>
        </w:rPr>
        <w:t>督查</w:t>
      </w:r>
      <w:r w:rsidR="0068721E">
        <w:rPr>
          <w:rFonts w:hint="eastAsia"/>
          <w:sz w:val="28"/>
          <w:szCs w:val="28"/>
        </w:rPr>
        <w:t>过程中，项目必须完成</w:t>
      </w:r>
      <w:r w:rsidR="0068721E">
        <w:rPr>
          <w:rFonts w:hint="eastAsia"/>
          <w:sz w:val="28"/>
          <w:szCs w:val="28"/>
        </w:rPr>
        <w:t>50%</w:t>
      </w:r>
      <w:r w:rsidR="0073365A">
        <w:rPr>
          <w:rFonts w:hint="eastAsia"/>
          <w:sz w:val="28"/>
          <w:szCs w:val="28"/>
        </w:rPr>
        <w:t>。</w:t>
      </w:r>
      <w:r w:rsidR="0068721E">
        <w:rPr>
          <w:rFonts w:hint="eastAsia"/>
          <w:sz w:val="28"/>
          <w:szCs w:val="28"/>
        </w:rPr>
        <w:t>如论文未</w:t>
      </w:r>
      <w:r w:rsidR="006521AD">
        <w:rPr>
          <w:rFonts w:hint="eastAsia"/>
          <w:sz w:val="28"/>
          <w:szCs w:val="28"/>
        </w:rPr>
        <w:t>正式</w:t>
      </w:r>
      <w:r w:rsidR="0068721E">
        <w:rPr>
          <w:rFonts w:hint="eastAsia"/>
          <w:sz w:val="28"/>
          <w:szCs w:val="28"/>
        </w:rPr>
        <w:t>发表，则以用稿通知为依据。</w:t>
      </w:r>
    </w:p>
    <w:p w:rsidR="000F1814" w:rsidRPr="008B4697" w:rsidRDefault="000F1814" w:rsidP="008B4697">
      <w:pPr>
        <w:ind w:firstLineChars="200" w:firstLine="56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2</w:t>
      </w:r>
      <w:r w:rsidRPr="008B4697">
        <w:rPr>
          <w:rFonts w:hint="eastAsia"/>
          <w:sz w:val="28"/>
          <w:szCs w:val="28"/>
        </w:rPr>
        <w:t>、</w:t>
      </w:r>
      <w:r w:rsidR="00FA1215" w:rsidRPr="008B4697">
        <w:rPr>
          <w:rFonts w:hint="eastAsia"/>
          <w:sz w:val="28"/>
          <w:szCs w:val="28"/>
        </w:rPr>
        <w:t>艺术创作项目：</w:t>
      </w:r>
      <w:r w:rsidR="003141D4" w:rsidRPr="008B4697">
        <w:rPr>
          <w:rFonts w:hint="eastAsia"/>
          <w:sz w:val="28"/>
          <w:szCs w:val="28"/>
        </w:rPr>
        <w:t>根据项目合同</w:t>
      </w:r>
      <w:r w:rsidR="003141D4">
        <w:rPr>
          <w:rFonts w:hint="eastAsia"/>
          <w:sz w:val="28"/>
          <w:szCs w:val="28"/>
        </w:rPr>
        <w:t>中的规定，</w:t>
      </w:r>
      <w:r w:rsidR="00EF4B46">
        <w:rPr>
          <w:rFonts w:hint="eastAsia"/>
          <w:sz w:val="28"/>
          <w:szCs w:val="28"/>
        </w:rPr>
        <w:t>在中期</w:t>
      </w:r>
      <w:r w:rsidR="00AD4D36">
        <w:rPr>
          <w:rFonts w:hint="eastAsia"/>
          <w:sz w:val="28"/>
          <w:szCs w:val="28"/>
        </w:rPr>
        <w:t>督查</w:t>
      </w:r>
      <w:r w:rsidR="00EF4B46">
        <w:rPr>
          <w:rFonts w:hint="eastAsia"/>
          <w:sz w:val="28"/>
          <w:szCs w:val="28"/>
        </w:rPr>
        <w:t>过程中，项目必须完成</w:t>
      </w:r>
      <w:r w:rsidR="00EF4B46">
        <w:rPr>
          <w:rFonts w:hint="eastAsia"/>
          <w:sz w:val="28"/>
          <w:szCs w:val="28"/>
        </w:rPr>
        <w:t>50%</w:t>
      </w:r>
      <w:r w:rsidR="00EF4B46">
        <w:rPr>
          <w:rFonts w:hint="eastAsia"/>
          <w:sz w:val="28"/>
          <w:szCs w:val="28"/>
        </w:rPr>
        <w:t>以上，如创作作品的阶段性成果</w:t>
      </w:r>
      <w:r w:rsidR="00CF03EA">
        <w:rPr>
          <w:rFonts w:hint="eastAsia"/>
          <w:sz w:val="28"/>
          <w:szCs w:val="28"/>
        </w:rPr>
        <w:t>已初具规模</w:t>
      </w:r>
      <w:r w:rsidR="00EF4B46">
        <w:rPr>
          <w:rFonts w:hint="eastAsia"/>
          <w:sz w:val="28"/>
          <w:szCs w:val="28"/>
        </w:rPr>
        <w:t>，表演类</w:t>
      </w:r>
      <w:r w:rsidR="00846CA9">
        <w:rPr>
          <w:rFonts w:hint="eastAsia"/>
          <w:sz w:val="28"/>
          <w:szCs w:val="28"/>
        </w:rPr>
        <w:t>应完成</w:t>
      </w:r>
      <w:r w:rsidR="007517B8">
        <w:rPr>
          <w:rFonts w:hint="eastAsia"/>
          <w:sz w:val="28"/>
          <w:szCs w:val="28"/>
        </w:rPr>
        <w:t>作品的</w:t>
      </w:r>
      <w:r w:rsidR="00EF4B46">
        <w:rPr>
          <w:rFonts w:hint="eastAsia"/>
          <w:sz w:val="28"/>
          <w:szCs w:val="28"/>
        </w:rPr>
        <w:t>一度创作</w:t>
      </w:r>
      <w:r w:rsidR="00846CA9">
        <w:rPr>
          <w:rFonts w:hint="eastAsia"/>
          <w:sz w:val="28"/>
          <w:szCs w:val="28"/>
        </w:rPr>
        <w:t>样本</w:t>
      </w:r>
      <w:r w:rsidR="00EF4B46">
        <w:rPr>
          <w:rFonts w:hint="eastAsia"/>
          <w:sz w:val="28"/>
          <w:szCs w:val="28"/>
        </w:rPr>
        <w:t>，展览类</w:t>
      </w:r>
      <w:r w:rsidR="00846CA9">
        <w:rPr>
          <w:rFonts w:hint="eastAsia"/>
          <w:sz w:val="28"/>
          <w:szCs w:val="28"/>
        </w:rPr>
        <w:t>应完成</w:t>
      </w:r>
      <w:r w:rsidR="00EF4B46">
        <w:rPr>
          <w:rFonts w:hint="eastAsia"/>
          <w:sz w:val="28"/>
          <w:szCs w:val="28"/>
        </w:rPr>
        <w:t>作品</w:t>
      </w:r>
      <w:r w:rsidR="00846CA9">
        <w:rPr>
          <w:rFonts w:hint="eastAsia"/>
          <w:sz w:val="28"/>
          <w:szCs w:val="28"/>
        </w:rPr>
        <w:t>的部分样本</w:t>
      </w:r>
      <w:r w:rsidR="00EF4B46">
        <w:rPr>
          <w:rFonts w:hint="eastAsia"/>
          <w:sz w:val="28"/>
          <w:szCs w:val="28"/>
        </w:rPr>
        <w:t>，影片、</w:t>
      </w:r>
      <w:r w:rsidR="00EF4B46">
        <w:rPr>
          <w:rFonts w:hint="eastAsia"/>
          <w:sz w:val="28"/>
          <w:szCs w:val="28"/>
        </w:rPr>
        <w:lastRenderedPageBreak/>
        <w:t>新媒体</w:t>
      </w:r>
      <w:r w:rsidR="007517B8">
        <w:rPr>
          <w:rFonts w:hint="eastAsia"/>
          <w:sz w:val="28"/>
          <w:szCs w:val="28"/>
        </w:rPr>
        <w:t>类</w:t>
      </w:r>
      <w:r w:rsidR="00541184">
        <w:rPr>
          <w:rFonts w:hint="eastAsia"/>
          <w:sz w:val="28"/>
          <w:szCs w:val="28"/>
        </w:rPr>
        <w:t>应完成系列样本的前期制作</w:t>
      </w:r>
      <w:r w:rsidR="00EF4B46">
        <w:rPr>
          <w:rFonts w:hint="eastAsia"/>
          <w:sz w:val="28"/>
          <w:szCs w:val="28"/>
        </w:rPr>
        <w:t>。</w:t>
      </w:r>
    </w:p>
    <w:p w:rsidR="00FA1215" w:rsidRDefault="000F1814" w:rsidP="008B4697">
      <w:pPr>
        <w:ind w:firstLineChars="200" w:firstLine="56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3</w:t>
      </w:r>
      <w:r w:rsidRPr="008B4697">
        <w:rPr>
          <w:rFonts w:hint="eastAsia"/>
          <w:sz w:val="28"/>
          <w:szCs w:val="28"/>
        </w:rPr>
        <w:t>、</w:t>
      </w:r>
      <w:r w:rsidR="00FA1215" w:rsidRPr="008B4697">
        <w:rPr>
          <w:rFonts w:hint="eastAsia"/>
          <w:sz w:val="28"/>
          <w:szCs w:val="28"/>
        </w:rPr>
        <w:t>应用开发</w:t>
      </w:r>
      <w:r w:rsidR="00CF03EA">
        <w:rPr>
          <w:rFonts w:hint="eastAsia"/>
          <w:sz w:val="28"/>
          <w:szCs w:val="28"/>
        </w:rPr>
        <w:t>项目：</w:t>
      </w:r>
      <w:r w:rsidR="006521AD">
        <w:rPr>
          <w:rFonts w:hint="eastAsia"/>
          <w:sz w:val="28"/>
          <w:szCs w:val="28"/>
        </w:rPr>
        <w:t>根据项目合同中</w:t>
      </w:r>
      <w:r w:rsidR="00CF03EA">
        <w:rPr>
          <w:rFonts w:hint="eastAsia"/>
          <w:sz w:val="28"/>
          <w:szCs w:val="28"/>
        </w:rPr>
        <w:t>所签订的要求，在中期</w:t>
      </w:r>
      <w:r w:rsidR="00AD4D36">
        <w:rPr>
          <w:rFonts w:hint="eastAsia"/>
          <w:sz w:val="28"/>
          <w:szCs w:val="28"/>
        </w:rPr>
        <w:t>督查</w:t>
      </w:r>
      <w:r w:rsidR="00CF03EA">
        <w:rPr>
          <w:rFonts w:hint="eastAsia"/>
          <w:sz w:val="28"/>
          <w:szCs w:val="28"/>
        </w:rPr>
        <w:t>过程中，项目必须完成</w:t>
      </w:r>
      <w:r w:rsidR="00CF03EA">
        <w:rPr>
          <w:rFonts w:hint="eastAsia"/>
          <w:sz w:val="28"/>
          <w:szCs w:val="28"/>
        </w:rPr>
        <w:t>50%</w:t>
      </w:r>
      <w:r w:rsidR="00CF03EA">
        <w:rPr>
          <w:rFonts w:hint="eastAsia"/>
          <w:sz w:val="28"/>
          <w:szCs w:val="28"/>
        </w:rPr>
        <w:t>，由项目负责人</w:t>
      </w:r>
      <w:r w:rsidRPr="008B4697">
        <w:rPr>
          <w:rFonts w:hint="eastAsia"/>
          <w:sz w:val="28"/>
          <w:szCs w:val="28"/>
        </w:rPr>
        <w:t>提供个人开发</w:t>
      </w:r>
      <w:r w:rsidR="00AE1D32">
        <w:rPr>
          <w:rFonts w:hint="eastAsia"/>
          <w:sz w:val="28"/>
          <w:szCs w:val="28"/>
        </w:rPr>
        <w:t>产</w:t>
      </w:r>
      <w:r w:rsidRPr="008B4697">
        <w:rPr>
          <w:rFonts w:hint="eastAsia"/>
          <w:sz w:val="28"/>
          <w:szCs w:val="28"/>
        </w:rPr>
        <w:t>品</w:t>
      </w:r>
      <w:r w:rsidR="00CF03EA">
        <w:rPr>
          <w:rFonts w:hint="eastAsia"/>
          <w:sz w:val="28"/>
          <w:szCs w:val="28"/>
        </w:rPr>
        <w:t>的</w:t>
      </w:r>
      <w:r w:rsidR="007F2C9A">
        <w:rPr>
          <w:rFonts w:hint="eastAsia"/>
          <w:sz w:val="28"/>
          <w:szCs w:val="28"/>
        </w:rPr>
        <w:t>前期制作</w:t>
      </w:r>
      <w:r w:rsidR="00CF03EA">
        <w:rPr>
          <w:rFonts w:hint="eastAsia"/>
          <w:sz w:val="28"/>
          <w:szCs w:val="28"/>
        </w:rPr>
        <w:t>样本</w:t>
      </w:r>
      <w:r w:rsidR="00FA1215" w:rsidRPr="008B4697">
        <w:rPr>
          <w:rFonts w:hint="eastAsia"/>
          <w:sz w:val="28"/>
          <w:szCs w:val="28"/>
        </w:rPr>
        <w:t>。</w:t>
      </w:r>
    </w:p>
    <w:p w:rsidR="00FA1215" w:rsidRDefault="00FA1215" w:rsidP="008B4697">
      <w:pPr>
        <w:ind w:firstLineChars="200" w:firstLine="560"/>
        <w:rPr>
          <w:rFonts w:hint="eastAsia"/>
          <w:sz w:val="28"/>
          <w:szCs w:val="28"/>
        </w:rPr>
      </w:pPr>
      <w:r w:rsidRPr="008B4697">
        <w:rPr>
          <w:rFonts w:hint="eastAsia"/>
          <w:sz w:val="28"/>
          <w:szCs w:val="28"/>
        </w:rPr>
        <w:t>三、经费</w:t>
      </w:r>
      <w:r w:rsidR="00D44FF5">
        <w:rPr>
          <w:rFonts w:hint="eastAsia"/>
          <w:sz w:val="28"/>
          <w:szCs w:val="28"/>
        </w:rPr>
        <w:t>管理</w:t>
      </w:r>
    </w:p>
    <w:p w:rsidR="009F0CBB" w:rsidRPr="008B4697" w:rsidRDefault="009F0CBB" w:rsidP="008B46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在项目研究过程中，根据实际情况可提出申请，重新调整经费规划</w:t>
      </w:r>
      <w:r w:rsidR="00B85F8E">
        <w:rPr>
          <w:rFonts w:hint="eastAsia"/>
          <w:sz w:val="28"/>
          <w:szCs w:val="28"/>
        </w:rPr>
        <w:t>，并填写经费变更说明申请书。</w:t>
      </w:r>
    </w:p>
    <w:p w:rsidR="00FA1215" w:rsidRPr="008B4697" w:rsidRDefault="00FA1215" w:rsidP="008B4697">
      <w:pPr>
        <w:ind w:firstLineChars="150" w:firstLine="42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四、</w:t>
      </w:r>
      <w:r w:rsidR="00E32137">
        <w:rPr>
          <w:rFonts w:hint="eastAsia"/>
          <w:sz w:val="28"/>
          <w:szCs w:val="28"/>
        </w:rPr>
        <w:t>成果</w:t>
      </w:r>
      <w:r w:rsidR="001465A5">
        <w:rPr>
          <w:rFonts w:hint="eastAsia"/>
          <w:sz w:val="28"/>
          <w:szCs w:val="28"/>
        </w:rPr>
        <w:t>要求</w:t>
      </w:r>
    </w:p>
    <w:p w:rsidR="00FA1215" w:rsidRPr="008B4697" w:rsidRDefault="005C4789" w:rsidP="008B4697">
      <w:pPr>
        <w:ind w:firstLineChars="200" w:firstLine="56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1</w:t>
      </w:r>
      <w:r w:rsidRPr="008B4697">
        <w:rPr>
          <w:rFonts w:hint="eastAsia"/>
          <w:sz w:val="28"/>
          <w:szCs w:val="28"/>
        </w:rPr>
        <w:t>、</w:t>
      </w:r>
      <w:r w:rsidR="00FA1215" w:rsidRPr="008B4697">
        <w:rPr>
          <w:rFonts w:hint="eastAsia"/>
          <w:sz w:val="28"/>
          <w:szCs w:val="28"/>
        </w:rPr>
        <w:t>项目的研究成果</w:t>
      </w:r>
      <w:r w:rsidR="006521AD">
        <w:rPr>
          <w:rFonts w:hint="eastAsia"/>
          <w:sz w:val="28"/>
          <w:szCs w:val="28"/>
        </w:rPr>
        <w:t>要</w:t>
      </w:r>
      <w:r w:rsidR="00FA1215" w:rsidRPr="008B4697">
        <w:rPr>
          <w:rFonts w:hint="eastAsia"/>
          <w:sz w:val="28"/>
          <w:szCs w:val="28"/>
        </w:rPr>
        <w:t>与</w:t>
      </w:r>
      <w:r w:rsidR="006521AD">
        <w:rPr>
          <w:rFonts w:hint="eastAsia"/>
          <w:sz w:val="28"/>
          <w:szCs w:val="28"/>
        </w:rPr>
        <w:t>该</w:t>
      </w:r>
      <w:r w:rsidR="00FA1215" w:rsidRPr="008B4697">
        <w:rPr>
          <w:rFonts w:hint="eastAsia"/>
          <w:sz w:val="28"/>
          <w:szCs w:val="28"/>
        </w:rPr>
        <w:t>项目</w:t>
      </w:r>
      <w:r w:rsidR="006521AD">
        <w:rPr>
          <w:rFonts w:hint="eastAsia"/>
          <w:sz w:val="28"/>
          <w:szCs w:val="28"/>
        </w:rPr>
        <w:t>研究的</w:t>
      </w:r>
      <w:r w:rsidR="00D319E8">
        <w:rPr>
          <w:rFonts w:hint="eastAsia"/>
          <w:sz w:val="28"/>
          <w:szCs w:val="28"/>
        </w:rPr>
        <w:t>主旨</w:t>
      </w:r>
      <w:r w:rsidR="006521AD">
        <w:rPr>
          <w:rFonts w:hint="eastAsia"/>
          <w:sz w:val="28"/>
          <w:szCs w:val="28"/>
        </w:rPr>
        <w:t>有</w:t>
      </w:r>
      <w:r w:rsidR="00D319E8">
        <w:rPr>
          <w:rFonts w:hint="eastAsia"/>
          <w:sz w:val="28"/>
          <w:szCs w:val="28"/>
        </w:rPr>
        <w:t>紧密</w:t>
      </w:r>
      <w:r w:rsidR="006521AD">
        <w:rPr>
          <w:rFonts w:hint="eastAsia"/>
          <w:sz w:val="28"/>
          <w:szCs w:val="28"/>
        </w:rPr>
        <w:t>关联，确保前期研究成果、中期研究成果与成果的最终形式体现系列化特征。</w:t>
      </w:r>
    </w:p>
    <w:p w:rsidR="00FA1215" w:rsidRPr="008B4697" w:rsidRDefault="005C4789" w:rsidP="008B4697">
      <w:pPr>
        <w:ind w:firstLineChars="200" w:firstLine="56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2</w:t>
      </w:r>
      <w:r w:rsidRPr="008B4697">
        <w:rPr>
          <w:rFonts w:hint="eastAsia"/>
          <w:sz w:val="28"/>
          <w:szCs w:val="28"/>
        </w:rPr>
        <w:t>、</w:t>
      </w:r>
      <w:r w:rsidR="006521AD">
        <w:rPr>
          <w:rFonts w:hint="eastAsia"/>
          <w:sz w:val="28"/>
          <w:szCs w:val="28"/>
        </w:rPr>
        <w:t>思政专项</w:t>
      </w:r>
      <w:r w:rsidR="00380BE2">
        <w:rPr>
          <w:rFonts w:hint="eastAsia"/>
          <w:sz w:val="28"/>
          <w:szCs w:val="28"/>
        </w:rPr>
        <w:t>的成果</w:t>
      </w:r>
      <w:r w:rsidR="00FA1215" w:rsidRPr="008B4697">
        <w:rPr>
          <w:rFonts w:hint="eastAsia"/>
          <w:sz w:val="28"/>
          <w:szCs w:val="28"/>
        </w:rPr>
        <w:t>要关注国家意识形态，</w:t>
      </w:r>
      <w:r w:rsidRPr="008B4697">
        <w:rPr>
          <w:rFonts w:hint="eastAsia"/>
          <w:sz w:val="28"/>
          <w:szCs w:val="28"/>
        </w:rPr>
        <w:t>要</w:t>
      </w:r>
      <w:r w:rsidR="00743FB4">
        <w:rPr>
          <w:rFonts w:hint="eastAsia"/>
          <w:sz w:val="28"/>
          <w:szCs w:val="28"/>
        </w:rPr>
        <w:t>充分具备</w:t>
      </w:r>
      <w:r w:rsidRPr="008B4697">
        <w:rPr>
          <w:rFonts w:asciiTheme="majorEastAsia" w:eastAsiaTheme="majorEastAsia" w:hAnsiTheme="majorEastAsia" w:hint="eastAsia"/>
          <w:sz w:val="28"/>
          <w:szCs w:val="28"/>
        </w:rPr>
        <w:t>政治意识、大局意识、核心意识和看齐意识，坚持正确的政治导向</w:t>
      </w:r>
      <w:r w:rsidR="00FA1215" w:rsidRPr="008B4697">
        <w:rPr>
          <w:rFonts w:hint="eastAsia"/>
          <w:sz w:val="28"/>
          <w:szCs w:val="28"/>
        </w:rPr>
        <w:t>。</w:t>
      </w:r>
    </w:p>
    <w:p w:rsidR="00FA1215" w:rsidRDefault="00DF09D5" w:rsidP="008B4697">
      <w:pPr>
        <w:ind w:firstLineChars="200" w:firstLine="560"/>
        <w:rPr>
          <w:sz w:val="28"/>
          <w:szCs w:val="28"/>
        </w:rPr>
      </w:pPr>
      <w:r w:rsidRPr="008B4697">
        <w:rPr>
          <w:rFonts w:hint="eastAsia"/>
          <w:sz w:val="28"/>
          <w:szCs w:val="28"/>
        </w:rPr>
        <w:t>五、</w:t>
      </w:r>
      <w:r w:rsidR="006521AD">
        <w:rPr>
          <w:rFonts w:hint="eastAsia"/>
          <w:sz w:val="28"/>
          <w:szCs w:val="28"/>
        </w:rPr>
        <w:t>组织实施</w:t>
      </w:r>
    </w:p>
    <w:p w:rsidR="006521AD" w:rsidRDefault="006521AD" w:rsidP="008B46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、各教学单位依据本单位教师</w:t>
      </w:r>
      <w:r w:rsidR="00726FE7">
        <w:rPr>
          <w:rFonts w:hint="eastAsia"/>
          <w:sz w:val="28"/>
          <w:szCs w:val="28"/>
        </w:rPr>
        <w:t>的科研项目总体情况进行组织，中期</w:t>
      </w:r>
      <w:r w:rsidR="009F0CBB">
        <w:rPr>
          <w:rFonts w:hint="eastAsia"/>
          <w:sz w:val="28"/>
          <w:szCs w:val="28"/>
        </w:rPr>
        <w:t>督查</w:t>
      </w:r>
      <w:r w:rsidR="00726FE7">
        <w:rPr>
          <w:rFonts w:hint="eastAsia"/>
          <w:sz w:val="28"/>
          <w:szCs w:val="28"/>
        </w:rPr>
        <w:t>之后将有关表格</w:t>
      </w:r>
      <w:r w:rsidR="00C01637">
        <w:rPr>
          <w:rFonts w:hint="eastAsia"/>
          <w:sz w:val="28"/>
          <w:szCs w:val="28"/>
        </w:rPr>
        <w:t>上</w:t>
      </w:r>
      <w:r w:rsidR="00726FE7">
        <w:rPr>
          <w:rFonts w:hint="eastAsia"/>
          <w:sz w:val="28"/>
          <w:szCs w:val="28"/>
        </w:rPr>
        <w:t>报给学校科研</w:t>
      </w:r>
      <w:r w:rsidR="00FB4F82">
        <w:rPr>
          <w:rFonts w:hint="eastAsia"/>
          <w:sz w:val="28"/>
          <w:szCs w:val="28"/>
        </w:rPr>
        <w:t>产业</w:t>
      </w:r>
      <w:r w:rsidR="00726FE7">
        <w:rPr>
          <w:rFonts w:hint="eastAsia"/>
          <w:sz w:val="28"/>
          <w:szCs w:val="28"/>
        </w:rPr>
        <w:t>处。</w:t>
      </w:r>
    </w:p>
    <w:p w:rsidR="00726FE7" w:rsidRPr="00726FE7" w:rsidRDefault="00726FE7" w:rsidP="008B46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、请各单位在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9F0CBB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日之前完成中期</w:t>
      </w:r>
      <w:r w:rsidR="009F0CBB">
        <w:rPr>
          <w:rFonts w:hint="eastAsia"/>
          <w:sz w:val="28"/>
          <w:szCs w:val="28"/>
        </w:rPr>
        <w:t>督查</w:t>
      </w:r>
      <w:r>
        <w:rPr>
          <w:rFonts w:hint="eastAsia"/>
          <w:sz w:val="28"/>
          <w:szCs w:val="28"/>
        </w:rPr>
        <w:t>工作。</w:t>
      </w:r>
    </w:p>
    <w:p w:rsidR="000F1814" w:rsidRDefault="00726FE7" w:rsidP="00726FE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0F1814" w:rsidRPr="008B4697">
        <w:rPr>
          <w:rFonts w:hint="eastAsia"/>
          <w:sz w:val="28"/>
          <w:szCs w:val="28"/>
        </w:rPr>
        <w:t>所有成果均由</w:t>
      </w:r>
      <w:r w:rsidR="00DE64B4">
        <w:rPr>
          <w:rFonts w:hint="eastAsia"/>
          <w:sz w:val="28"/>
          <w:szCs w:val="28"/>
        </w:rPr>
        <w:t>各教学单位</w:t>
      </w:r>
      <w:r w:rsidR="000F1814" w:rsidRPr="008B4697">
        <w:rPr>
          <w:rFonts w:hint="eastAsia"/>
          <w:sz w:val="28"/>
          <w:szCs w:val="28"/>
        </w:rPr>
        <w:t>统一留存备案。</w:t>
      </w:r>
    </w:p>
    <w:p w:rsidR="00B85F8E" w:rsidRDefault="00B85F8E" w:rsidP="00726F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、机关行政人员的项目归科研处统一督查。</w:t>
      </w:r>
    </w:p>
    <w:p w:rsidR="00C01637" w:rsidRDefault="00C01637" w:rsidP="00726FE7">
      <w:pPr>
        <w:ind w:firstLineChars="200" w:firstLine="560"/>
        <w:rPr>
          <w:sz w:val="28"/>
          <w:szCs w:val="28"/>
        </w:rPr>
      </w:pPr>
    </w:p>
    <w:p w:rsidR="009F0CBB" w:rsidRDefault="009F0CBB" w:rsidP="009F0C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附件一：校级科研项目中期督查登记表</w:t>
      </w:r>
    </w:p>
    <w:p w:rsidR="009F0CBB" w:rsidRDefault="009F0CBB" w:rsidP="009F0C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附件二：校级科研项目经费变更申请表</w:t>
      </w:r>
    </w:p>
    <w:p w:rsidR="00C01637" w:rsidRDefault="00C01637" w:rsidP="009F0CBB">
      <w:pPr>
        <w:rPr>
          <w:sz w:val="28"/>
          <w:szCs w:val="28"/>
        </w:rPr>
      </w:pPr>
    </w:p>
    <w:p w:rsidR="00C01637" w:rsidRDefault="00C01637" w:rsidP="009F0CBB">
      <w:pPr>
        <w:rPr>
          <w:sz w:val="28"/>
          <w:szCs w:val="28"/>
        </w:rPr>
      </w:pPr>
    </w:p>
    <w:p w:rsidR="009F0CBB" w:rsidRDefault="009F0CBB" w:rsidP="00726FE7">
      <w:pPr>
        <w:ind w:firstLineChars="200" w:firstLine="560"/>
        <w:rPr>
          <w:rFonts w:hint="eastAsia"/>
          <w:sz w:val="28"/>
          <w:szCs w:val="28"/>
        </w:rPr>
      </w:pPr>
    </w:p>
    <w:p w:rsidR="00C01637" w:rsidRDefault="00C01637" w:rsidP="00726F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B85F8E">
        <w:rPr>
          <w:rFonts w:hint="eastAsia"/>
          <w:sz w:val="28"/>
          <w:szCs w:val="28"/>
        </w:rPr>
        <w:t>郗望</w:t>
      </w:r>
      <w:r w:rsidR="00B85F8E">
        <w:rPr>
          <w:rFonts w:hint="eastAsia"/>
          <w:sz w:val="28"/>
          <w:szCs w:val="28"/>
        </w:rPr>
        <w:t xml:space="preserve">  </w:t>
      </w:r>
      <w:r w:rsidR="00B85F8E">
        <w:rPr>
          <w:rFonts w:hint="eastAsia"/>
          <w:sz w:val="28"/>
          <w:szCs w:val="28"/>
        </w:rPr>
        <w:t>于伦</w:t>
      </w:r>
    </w:p>
    <w:p w:rsidR="00C01637" w:rsidRDefault="00C01637" w:rsidP="00726F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471FD9">
        <w:rPr>
          <w:rFonts w:hint="eastAsia"/>
          <w:sz w:val="28"/>
          <w:szCs w:val="28"/>
        </w:rPr>
        <w:t>856</w:t>
      </w:r>
      <w:r w:rsidR="00B85F8E">
        <w:rPr>
          <w:rFonts w:hint="eastAsia"/>
          <w:sz w:val="28"/>
          <w:szCs w:val="28"/>
        </w:rPr>
        <w:t>18258</w:t>
      </w:r>
    </w:p>
    <w:p w:rsidR="00726FE7" w:rsidRDefault="00726FE7" w:rsidP="00726FE7">
      <w:pPr>
        <w:ind w:firstLineChars="200" w:firstLine="560"/>
        <w:rPr>
          <w:sz w:val="28"/>
          <w:szCs w:val="28"/>
        </w:rPr>
      </w:pPr>
    </w:p>
    <w:p w:rsidR="00726FE7" w:rsidRDefault="00726FE7" w:rsidP="00726FE7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科研产业处</w:t>
      </w:r>
    </w:p>
    <w:p w:rsidR="00726FE7" w:rsidRDefault="00726FE7" w:rsidP="00726FE7">
      <w:pPr>
        <w:ind w:firstLineChars="1900" w:firstLine="5320"/>
        <w:rPr>
          <w:sz w:val="28"/>
          <w:szCs w:val="28"/>
        </w:rPr>
      </w:pPr>
      <w:r>
        <w:rPr>
          <w:sz w:val="28"/>
          <w:szCs w:val="28"/>
        </w:rPr>
        <w:t>2019/</w:t>
      </w:r>
      <w:r w:rsidR="009F0CBB"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/</w:t>
      </w:r>
      <w:r w:rsidR="009F0CBB">
        <w:rPr>
          <w:rFonts w:hint="eastAsia"/>
          <w:sz w:val="28"/>
          <w:szCs w:val="28"/>
        </w:rPr>
        <w:t>4</w:t>
      </w:r>
    </w:p>
    <w:p w:rsidR="00726FE7" w:rsidRPr="00962553" w:rsidRDefault="00726FE7"/>
    <w:sectPr w:rsidR="00726FE7" w:rsidRPr="00962553" w:rsidSect="0072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EF" w:rsidRDefault="00AA6FEF" w:rsidP="00962553">
      <w:r>
        <w:separator/>
      </w:r>
    </w:p>
  </w:endnote>
  <w:endnote w:type="continuationSeparator" w:id="1">
    <w:p w:rsidR="00AA6FEF" w:rsidRDefault="00AA6FEF" w:rsidP="0096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EF" w:rsidRDefault="00AA6FEF" w:rsidP="00962553">
      <w:r>
        <w:separator/>
      </w:r>
    </w:p>
  </w:footnote>
  <w:footnote w:type="continuationSeparator" w:id="1">
    <w:p w:rsidR="00AA6FEF" w:rsidRDefault="00AA6FEF" w:rsidP="00962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15"/>
    <w:rsid w:val="0000317A"/>
    <w:rsid w:val="000416B2"/>
    <w:rsid w:val="00043BB3"/>
    <w:rsid w:val="00097FE6"/>
    <w:rsid w:val="000F1814"/>
    <w:rsid w:val="00111C22"/>
    <w:rsid w:val="001465A5"/>
    <w:rsid w:val="001533C8"/>
    <w:rsid w:val="001B4ABE"/>
    <w:rsid w:val="001D5EDA"/>
    <w:rsid w:val="00200926"/>
    <w:rsid w:val="002154C5"/>
    <w:rsid w:val="00226B78"/>
    <w:rsid w:val="00270FA7"/>
    <w:rsid w:val="0028268B"/>
    <w:rsid w:val="003141D4"/>
    <w:rsid w:val="003700A1"/>
    <w:rsid w:val="00380BE2"/>
    <w:rsid w:val="003B317C"/>
    <w:rsid w:val="003B463D"/>
    <w:rsid w:val="003B6A0A"/>
    <w:rsid w:val="00471FD9"/>
    <w:rsid w:val="0048361F"/>
    <w:rsid w:val="004B085B"/>
    <w:rsid w:val="00541184"/>
    <w:rsid w:val="00575291"/>
    <w:rsid w:val="005945B7"/>
    <w:rsid w:val="005C4789"/>
    <w:rsid w:val="006521AD"/>
    <w:rsid w:val="0068721E"/>
    <w:rsid w:val="006A48A4"/>
    <w:rsid w:val="006D6FC2"/>
    <w:rsid w:val="00702139"/>
    <w:rsid w:val="00726FE7"/>
    <w:rsid w:val="0073365A"/>
    <w:rsid w:val="00743FB4"/>
    <w:rsid w:val="007517B8"/>
    <w:rsid w:val="00755980"/>
    <w:rsid w:val="00776D1E"/>
    <w:rsid w:val="00791535"/>
    <w:rsid w:val="007F2C9A"/>
    <w:rsid w:val="00811728"/>
    <w:rsid w:val="00836770"/>
    <w:rsid w:val="00846CA9"/>
    <w:rsid w:val="00854F50"/>
    <w:rsid w:val="00880439"/>
    <w:rsid w:val="008B4697"/>
    <w:rsid w:val="008C3AC9"/>
    <w:rsid w:val="008E2A1A"/>
    <w:rsid w:val="00962553"/>
    <w:rsid w:val="009F0CBB"/>
    <w:rsid w:val="00A30360"/>
    <w:rsid w:val="00AA6FEF"/>
    <w:rsid w:val="00AD4D36"/>
    <w:rsid w:val="00AE1D32"/>
    <w:rsid w:val="00AF333B"/>
    <w:rsid w:val="00B45631"/>
    <w:rsid w:val="00B61955"/>
    <w:rsid w:val="00B70B8A"/>
    <w:rsid w:val="00B722AA"/>
    <w:rsid w:val="00B769DA"/>
    <w:rsid w:val="00B85F8E"/>
    <w:rsid w:val="00C01637"/>
    <w:rsid w:val="00CC12C7"/>
    <w:rsid w:val="00CC44E3"/>
    <w:rsid w:val="00CF03EA"/>
    <w:rsid w:val="00D14A66"/>
    <w:rsid w:val="00D273D8"/>
    <w:rsid w:val="00D319E8"/>
    <w:rsid w:val="00D34FF2"/>
    <w:rsid w:val="00D44FF5"/>
    <w:rsid w:val="00DE64B4"/>
    <w:rsid w:val="00DF09D5"/>
    <w:rsid w:val="00E07BC6"/>
    <w:rsid w:val="00E32137"/>
    <w:rsid w:val="00E353E2"/>
    <w:rsid w:val="00EF4B46"/>
    <w:rsid w:val="00F81409"/>
    <w:rsid w:val="00F849EB"/>
    <w:rsid w:val="00FA1215"/>
    <w:rsid w:val="00FB4F82"/>
    <w:rsid w:val="00FC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5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5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700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70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37</cp:revision>
  <cp:lastPrinted>2019-05-30T07:22:00Z</cp:lastPrinted>
  <dcterms:created xsi:type="dcterms:W3CDTF">2019-05-30T04:34:00Z</dcterms:created>
  <dcterms:modified xsi:type="dcterms:W3CDTF">2019-06-04T01:49:00Z</dcterms:modified>
</cp:coreProperties>
</file>